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276652FA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52EE5B40" w14:textId="134CC761" w:rsidR="00AC7C93" w:rsidRPr="00374A09" w:rsidRDefault="005C61E4" w:rsidP="00374A09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E8C5AF" wp14:editId="6EF482EB">
                  <wp:extent cx="4572000" cy="27715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771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940FE0" w14:textId="650E5633" w:rsidR="00374A09" w:rsidRPr="00374A09" w:rsidRDefault="00374A09" w:rsidP="005C61E4">
            <w:pPr>
              <w:pStyle w:val="Title"/>
              <w:rPr>
                <w:color w:val="E03177" w:themeColor="accent1"/>
              </w:rPr>
            </w:pPr>
            <w:r>
              <w:rPr>
                <w:color w:val="E03177" w:themeColor="accent1"/>
                <w:sz w:val="20"/>
                <w:szCs w:val="20"/>
              </w:rPr>
              <w:t>Ongoing M</w:t>
            </w:r>
            <w:r w:rsidRPr="00374A09">
              <w:rPr>
                <w:color w:val="E03177" w:themeColor="accent1"/>
                <w:sz w:val="20"/>
                <w:szCs w:val="20"/>
              </w:rPr>
              <w:t xml:space="preserve">ondays </w:t>
            </w:r>
            <w:r>
              <w:rPr>
                <w:color w:val="E03177" w:themeColor="accent1"/>
                <w:sz w:val="20"/>
                <w:szCs w:val="20"/>
              </w:rPr>
              <w:t xml:space="preserve">@ </w:t>
            </w:r>
            <w:r w:rsidRPr="00374A09">
              <w:rPr>
                <w:color w:val="E03177" w:themeColor="accent1"/>
                <w:sz w:val="20"/>
                <w:szCs w:val="20"/>
              </w:rPr>
              <w:t>6pm &amp; WEDNESDAY</w:t>
            </w:r>
            <w:r>
              <w:rPr>
                <w:color w:val="E03177" w:themeColor="accent1"/>
                <w:sz w:val="20"/>
                <w:szCs w:val="20"/>
              </w:rPr>
              <w:t xml:space="preserve"> @ </w:t>
            </w:r>
            <w:bookmarkStart w:id="0" w:name="_GoBack"/>
            <w:bookmarkEnd w:id="0"/>
            <w:r>
              <w:rPr>
                <w:color w:val="E03177" w:themeColor="accent1"/>
                <w:sz w:val="20"/>
                <w:szCs w:val="20"/>
              </w:rPr>
              <w:t>11Am. please check website for any schedule modifications</w:t>
            </w:r>
          </w:p>
          <w:p w14:paraId="16ED2805" w14:textId="15F9D604" w:rsidR="005E2A2C" w:rsidRDefault="005E2A2C" w:rsidP="005C61E4">
            <w:pPr>
              <w:pStyle w:val="Title"/>
            </w:pPr>
            <w:r>
              <w:t xml:space="preserve">For the JOY of What You LOVE! </w:t>
            </w:r>
          </w:p>
          <w:p w14:paraId="1D2F9991" w14:textId="7AB899B1" w:rsidR="005C61E4" w:rsidRPr="000D1969" w:rsidRDefault="000D1969" w:rsidP="005C61E4">
            <w:pPr>
              <w:pStyle w:val="Title"/>
              <w:rPr>
                <w:sz w:val="72"/>
                <w:szCs w:val="72"/>
              </w:rPr>
            </w:pPr>
            <w:r w:rsidRPr="005E2A2C">
              <w:rPr>
                <w:color w:val="00B0F0"/>
                <w:sz w:val="36"/>
                <w:szCs w:val="36"/>
              </w:rPr>
              <w:t>Awareness through movement classes</w:t>
            </w:r>
          </w:p>
          <w:p w14:paraId="4623180E" w14:textId="25B11C89" w:rsidR="005C61E4" w:rsidRPr="00AA4794" w:rsidRDefault="00271EAA" w:rsidP="005C61E4">
            <w:pPr>
              <w:pStyle w:val="Heading1"/>
              <w:outlineLvl w:val="0"/>
            </w:pPr>
            <w:r>
              <w:t>Based on the Feldenkrais Metho</w:t>
            </w:r>
            <w:r w:rsidR="005E2A2C">
              <w:t xml:space="preserve">d. </w:t>
            </w:r>
            <w:r>
              <w:t xml:space="preserve">Be able to do what you want better and easier, with less strain…more gain! </w:t>
            </w:r>
            <w:r w:rsidR="005E2A2C">
              <w:t>Get back on top of your game!</w:t>
            </w:r>
          </w:p>
          <w:p w14:paraId="4B5EBCC2" w14:textId="7BD9AC76" w:rsidR="005C61E4" w:rsidRDefault="00271EAA" w:rsidP="005C61E4">
            <w:pPr>
              <w:spacing w:after="160" w:line="312" w:lineRule="auto"/>
            </w:pPr>
            <w:r>
              <w:t>Join us for gentle, yet challenging movement explorations designed to help you move, feel, and perform optimally</w:t>
            </w:r>
            <w:r w:rsidR="005E2A2C">
              <w:t xml:space="preserve"> in whatever activities you do</w:t>
            </w:r>
            <w:r>
              <w:t xml:space="preserve">. Bring a mat to lie on, and 1-2 towels for propping. </w:t>
            </w:r>
          </w:p>
          <w:p w14:paraId="0C7C38FE" w14:textId="77777777" w:rsidR="00271EAA" w:rsidRPr="00AA4794" w:rsidRDefault="00271EAA" w:rsidP="005C61E4">
            <w:pPr>
              <w:spacing w:after="160" w:line="312" w:lineRule="auto"/>
            </w:pPr>
            <w:r>
              <w:t xml:space="preserve">$15 for drop in class or 6 class package for $60 </w:t>
            </w:r>
          </w:p>
          <w:p w14:paraId="14A32BF0" w14:textId="77777777" w:rsidR="00880783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354F61FD" wp14:editId="2558BCB7">
                  <wp:extent cx="2604782" cy="1015866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648" cy="105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D94A7D" w14:textId="77777777" w:rsidR="000D1969" w:rsidRPr="00AA4794" w:rsidRDefault="000D1969" w:rsidP="00AA4794">
            <w:pPr>
              <w:spacing w:after="160" w:line="312" w:lineRule="auto"/>
            </w:pPr>
            <w:r>
              <w:t xml:space="preserve"> </w:t>
            </w:r>
          </w:p>
        </w:tc>
        <w:tc>
          <w:tcPr>
            <w:tcW w:w="3420" w:type="dxa"/>
          </w:tcPr>
          <w:p w14:paraId="750B6F01" w14:textId="1CDA2822" w:rsidR="005C61E4" w:rsidRPr="00AA4794" w:rsidRDefault="005E2A2C" w:rsidP="005C61E4">
            <w:pPr>
              <w:pStyle w:val="Heading2"/>
              <w:outlineLvl w:val="1"/>
            </w:pPr>
            <w:r>
              <w:t>Increase f</w:t>
            </w:r>
            <w:r w:rsidR="000D1969">
              <w:t>lexibility and s</w:t>
            </w:r>
            <w:r w:rsidR="00374A09">
              <w:t>trength, with ease and without increased pain</w:t>
            </w:r>
            <w:r w:rsidR="000D1969">
              <w:t>!</w:t>
            </w:r>
          </w:p>
          <w:p w14:paraId="52AE7226" w14:textId="77777777" w:rsidR="005C61E4" w:rsidRPr="00AA4794" w:rsidRDefault="00374A0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1F578D4D80B94C5398EA926771C7B9B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95DEE28" w14:textId="77777777" w:rsidR="005C61E4" w:rsidRPr="00AA4794" w:rsidRDefault="000D1969" w:rsidP="005C61E4">
            <w:pPr>
              <w:pStyle w:val="Heading2"/>
              <w:outlineLvl w:val="1"/>
            </w:pPr>
            <w:r>
              <w:t>Improve balance and posture effectively!</w:t>
            </w:r>
          </w:p>
          <w:p w14:paraId="7386198B" w14:textId="77777777" w:rsidR="005C61E4" w:rsidRPr="00AA4794" w:rsidRDefault="00374A09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78E1F9ACAD874A83B0436DE1E5C5A2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7A8EDF5B" w14:textId="77777777" w:rsidR="00271EAA" w:rsidRPr="00AA4794" w:rsidRDefault="005A216B" w:rsidP="00271EAA">
            <w:pPr>
              <w:pStyle w:val="Heading2"/>
              <w:outlineLvl w:val="1"/>
            </w:pPr>
            <w:r>
              <w:t xml:space="preserve">Feel more confident and fluid in your sport, hobby, or craft! </w:t>
            </w:r>
          </w:p>
          <w:p w14:paraId="062318FE" w14:textId="2384E85B" w:rsidR="00374A09" w:rsidRPr="00374A09" w:rsidRDefault="00374A09" w:rsidP="00374A09">
            <w:pPr>
              <w:pStyle w:val="Date"/>
              <w:rPr>
                <w:sz w:val="20"/>
                <w:szCs w:val="20"/>
              </w:rPr>
            </w:pPr>
          </w:p>
          <w:p w14:paraId="0B3AB1E1" w14:textId="77777777" w:rsidR="005C61E4" w:rsidRPr="00AA4794" w:rsidRDefault="000D1969" w:rsidP="005C61E4">
            <w:pPr>
              <w:pStyle w:val="Heading3"/>
              <w:outlineLvl w:val="2"/>
            </w:pPr>
            <w:r>
              <w:t>Awakening Movements Feldenkrais and Physical therapy</w:t>
            </w:r>
          </w:p>
          <w:p w14:paraId="65C6C001" w14:textId="77777777" w:rsidR="005C61E4" w:rsidRPr="00AA4794" w:rsidRDefault="00374A09" w:rsidP="00AA4794">
            <w:pPr>
              <w:pStyle w:val="ContactInfo"/>
              <w:spacing w:line="312" w:lineRule="auto"/>
            </w:pPr>
            <w:sdt>
              <w:sdtPr>
                <w:rPr>
                  <w:color w:val="000000" w:themeColor="text1"/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6D35707EECFB44CEA5ABDF0306CBADA2"/>
                </w:placeholder>
                <w15:appearance w15:val="hidden"/>
                <w:text w:multiLine="1"/>
              </w:sdtPr>
              <w:sdtEndPr/>
              <w:sdtContent>
                <w:r w:rsidR="000D1969" w:rsidRPr="005A216B">
                  <w:rPr>
                    <w:color w:val="000000" w:themeColor="text1"/>
                    <w:sz w:val="20"/>
                    <w:szCs w:val="20"/>
                  </w:rPr>
                  <w:t>3121 Rochester Rd</w:t>
                </w:r>
                <w:r w:rsidR="000D1969" w:rsidRPr="005A216B">
                  <w:rPr>
                    <w:color w:val="000000" w:themeColor="text1"/>
                    <w:sz w:val="20"/>
                    <w:szCs w:val="20"/>
                  </w:rPr>
                  <w:br/>
                  <w:t xml:space="preserve">Royal Oak, MI 48073 </w:t>
                </w:r>
                <w:r w:rsidR="000D1969" w:rsidRPr="005A216B">
                  <w:rPr>
                    <w:color w:val="000000" w:themeColor="text1"/>
                    <w:sz w:val="20"/>
                    <w:szCs w:val="20"/>
                  </w:rPr>
                  <w:br/>
                  <w:t xml:space="preserve">Inside of the Life Learining Center. </w:t>
                </w:r>
                <w:r w:rsidR="00271EAA" w:rsidRPr="005A216B">
                  <w:rPr>
                    <w:color w:val="000000" w:themeColor="text1"/>
                    <w:sz w:val="20"/>
                    <w:szCs w:val="20"/>
                  </w:rPr>
                  <w:br/>
                </w:r>
                <w:r w:rsidR="000D1969" w:rsidRPr="005A216B">
                  <w:rPr>
                    <w:color w:val="000000" w:themeColor="text1"/>
                    <w:sz w:val="20"/>
                    <w:szCs w:val="20"/>
                  </w:rPr>
                  <w:t>Parking and enterance are in back…watch step down when entering!</w:t>
                </w:r>
              </w:sdtContent>
            </w:sdt>
          </w:p>
          <w:p w14:paraId="14C0DA35" w14:textId="77777777" w:rsidR="005C61E4" w:rsidRPr="005A216B" w:rsidRDefault="000D1969" w:rsidP="00AA4794">
            <w:pPr>
              <w:pStyle w:val="ContactInfo"/>
              <w:spacing w:line="312" w:lineRule="auto"/>
              <w:rPr>
                <w:color w:val="000000" w:themeColor="text1"/>
              </w:rPr>
            </w:pPr>
            <w:r w:rsidRPr="005A216B">
              <w:rPr>
                <w:color w:val="000000" w:themeColor="text1"/>
              </w:rPr>
              <w:t>248-321-0358</w:t>
            </w:r>
          </w:p>
          <w:p w14:paraId="534F61C3" w14:textId="3092FB3F" w:rsidR="005C61E4" w:rsidRPr="00AA4794" w:rsidRDefault="00271EAA" w:rsidP="00374A09">
            <w:pPr>
              <w:pStyle w:val="ContactInfo"/>
              <w:spacing w:line="312" w:lineRule="auto"/>
            </w:pPr>
            <w:r>
              <w:t>AwakeningMovements.com</w:t>
            </w:r>
          </w:p>
        </w:tc>
      </w:tr>
    </w:tbl>
    <w:p w14:paraId="1B8A1232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EF36D" w14:textId="77777777" w:rsidR="00AC7C93" w:rsidRDefault="00AC7C93" w:rsidP="005F5D5F">
      <w:pPr>
        <w:spacing w:after="0" w:line="240" w:lineRule="auto"/>
      </w:pPr>
      <w:r>
        <w:separator/>
      </w:r>
    </w:p>
  </w:endnote>
  <w:endnote w:type="continuationSeparator" w:id="0">
    <w:p w14:paraId="271C83A1" w14:textId="77777777" w:rsidR="00AC7C93" w:rsidRDefault="00AC7C9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D4F25" w14:textId="77777777" w:rsidR="00AC7C93" w:rsidRDefault="00AC7C93" w:rsidP="005F5D5F">
      <w:pPr>
        <w:spacing w:after="0" w:line="240" w:lineRule="auto"/>
      </w:pPr>
      <w:r>
        <w:separator/>
      </w:r>
    </w:p>
  </w:footnote>
  <w:footnote w:type="continuationSeparator" w:id="0">
    <w:p w14:paraId="4C39806E" w14:textId="77777777" w:rsidR="00AC7C93" w:rsidRDefault="00AC7C9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93"/>
    <w:rsid w:val="000168C0"/>
    <w:rsid w:val="000427C6"/>
    <w:rsid w:val="00076F31"/>
    <w:rsid w:val="000D1969"/>
    <w:rsid w:val="00171CDD"/>
    <w:rsid w:val="00175521"/>
    <w:rsid w:val="00181FB9"/>
    <w:rsid w:val="00251739"/>
    <w:rsid w:val="00261A78"/>
    <w:rsid w:val="00271EAA"/>
    <w:rsid w:val="00374A09"/>
    <w:rsid w:val="003B6A17"/>
    <w:rsid w:val="00411532"/>
    <w:rsid w:val="005222EE"/>
    <w:rsid w:val="00541BB3"/>
    <w:rsid w:val="00544732"/>
    <w:rsid w:val="005A216B"/>
    <w:rsid w:val="005C61E4"/>
    <w:rsid w:val="005E2A2C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C7C93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0BF39"/>
  <w15:chartTrackingRefBased/>
  <w15:docId w15:val="{8396663D-174A-47BD-9551-1ADB4C30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DP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578D4D80B94C5398EA926771C7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F09A-883D-44DD-AD24-244D55280EAE}"/>
      </w:docPartPr>
      <w:docPartBody>
        <w:p w:rsidR="00000000" w:rsidRDefault="0083632F">
          <w:pPr>
            <w:pStyle w:val="1F578D4D80B94C5398EA926771C7B9B9"/>
          </w:pPr>
          <w:r w:rsidRPr="00AA4794">
            <w:t>────</w:t>
          </w:r>
        </w:p>
      </w:docPartBody>
    </w:docPart>
    <w:docPart>
      <w:docPartPr>
        <w:name w:val="78E1F9ACAD874A83B0436DE1E5C5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F0F0-310B-4723-9F61-B73F0FF50520}"/>
      </w:docPartPr>
      <w:docPartBody>
        <w:p w:rsidR="00000000" w:rsidRDefault="0083632F">
          <w:pPr>
            <w:pStyle w:val="78E1F9ACAD874A83B0436DE1E5C5A211"/>
          </w:pPr>
          <w:r w:rsidRPr="00AA4794">
            <w:t>────</w:t>
          </w:r>
        </w:p>
      </w:docPartBody>
    </w:docPart>
    <w:docPart>
      <w:docPartPr>
        <w:name w:val="6D35707EECFB44CEA5ABDF0306CB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4DF5-8B20-4451-AADD-BBC57F16485C}"/>
      </w:docPartPr>
      <w:docPartBody>
        <w:p w:rsidR="00000000" w:rsidRDefault="0083632F">
          <w:pPr>
            <w:pStyle w:val="6D35707EECFB44CEA5ABDF0306CBADA2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9B2FEEDE946EDA7F82CF9545C22DD">
    <w:name w:val="5AF9B2FEEDE946EDA7F82CF9545C22DD"/>
  </w:style>
  <w:style w:type="paragraph" w:customStyle="1" w:styleId="D261020EAA8443EA87C472E163544A5E">
    <w:name w:val="D261020EAA8443EA87C472E163544A5E"/>
  </w:style>
  <w:style w:type="paragraph" w:customStyle="1" w:styleId="DF66255856284837BD8ADA245F67F623">
    <w:name w:val="DF66255856284837BD8ADA245F67F623"/>
  </w:style>
  <w:style w:type="paragraph" w:customStyle="1" w:styleId="468E9A25E4AB4F6289E71DEEFFA7DE44">
    <w:name w:val="468E9A25E4AB4F6289E71DEEFFA7DE44"/>
  </w:style>
  <w:style w:type="paragraph" w:customStyle="1" w:styleId="9BD5FAB5D177466B8F221E4C6C51ECF2">
    <w:name w:val="9BD5FAB5D177466B8F221E4C6C51ECF2"/>
  </w:style>
  <w:style w:type="paragraph" w:customStyle="1" w:styleId="1F578D4D80B94C5398EA926771C7B9B9">
    <w:name w:val="1F578D4D80B94C5398EA926771C7B9B9"/>
  </w:style>
  <w:style w:type="paragraph" w:customStyle="1" w:styleId="AD1922E35EA94953B2ED7FC1C758678D">
    <w:name w:val="AD1922E35EA94953B2ED7FC1C758678D"/>
  </w:style>
  <w:style w:type="paragraph" w:customStyle="1" w:styleId="78E1F9ACAD874A83B0436DE1E5C5A211">
    <w:name w:val="78E1F9ACAD874A83B0436DE1E5C5A211"/>
  </w:style>
  <w:style w:type="paragraph" w:customStyle="1" w:styleId="60CA9B0B53A14294BF662CE73C1A1314">
    <w:name w:val="60CA9B0B53A14294BF662CE73C1A1314"/>
  </w:style>
  <w:style w:type="paragraph" w:customStyle="1" w:styleId="9EB9F03F8F5442F785A81A8315A40FFE">
    <w:name w:val="9EB9F03F8F5442F785A81A8315A40FFE"/>
  </w:style>
  <w:style w:type="paragraph" w:customStyle="1" w:styleId="57BDE7754B91461F9688D6AB230EBC34">
    <w:name w:val="57BDE7754B91461F9688D6AB230EBC34"/>
  </w:style>
  <w:style w:type="paragraph" w:customStyle="1" w:styleId="CEC5F1041D724CE6A700F22348456097">
    <w:name w:val="CEC5F1041D724CE6A700F22348456097"/>
  </w:style>
  <w:style w:type="paragraph" w:customStyle="1" w:styleId="B2DC342B24654BB1BCDBD5726E42B3C0">
    <w:name w:val="B2DC342B24654BB1BCDBD5726E42B3C0"/>
  </w:style>
  <w:style w:type="paragraph" w:customStyle="1" w:styleId="B738C77656374CDDAAFA6C13465AC05C">
    <w:name w:val="B738C77656374CDDAAFA6C13465AC05C"/>
  </w:style>
  <w:style w:type="paragraph" w:customStyle="1" w:styleId="6D35707EECFB44CEA5ABDF0306CBADA2">
    <w:name w:val="6D35707EECFB44CEA5ABDF0306CBADA2"/>
  </w:style>
  <w:style w:type="paragraph" w:customStyle="1" w:styleId="84E936DA00E44D239AD19968E3E7C8C3">
    <w:name w:val="84E936DA00E44D239AD19968E3E7C8C3"/>
  </w:style>
  <w:style w:type="paragraph" w:customStyle="1" w:styleId="8AAA017C576A4DFB8CCEC3159FB4845B">
    <w:name w:val="8AAA017C576A4DFB8CCEC3159FB4845B"/>
  </w:style>
  <w:style w:type="paragraph" w:customStyle="1" w:styleId="518002F91DA242DC974F8CCDCCE2F383">
    <w:name w:val="518002F91DA242DC974F8CCDCCE2F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147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LisaDP</dc:creator>
  <cp:keywords/>
  <dc:description/>
  <cp:lastModifiedBy>Lisa Ponichter</cp:lastModifiedBy>
  <cp:revision>2</cp:revision>
  <cp:lastPrinted>2017-07-14T18:27:00Z</cp:lastPrinted>
  <dcterms:created xsi:type="dcterms:W3CDTF">2017-07-14T16:20:00Z</dcterms:created>
  <dcterms:modified xsi:type="dcterms:W3CDTF">2017-07-14T18:47:00Z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